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1" w:rsidRDefault="00A24521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6462235" cy="9734550"/>
            <wp:effectExtent l="19050" t="0" r="0" b="0"/>
            <wp:docPr id="1" name="Рисунок 0" descr="тит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положение.jpg"/>
                    <pic:cNvPicPr/>
                  </pic:nvPicPr>
                  <pic:blipFill>
                    <a:blip r:embed="rId8"/>
                    <a:srcRect l="13909" t="1865" r="3414" b="7557"/>
                    <a:stretch>
                      <a:fillRect/>
                    </a:stretch>
                  </pic:blipFill>
                  <pic:spPr>
                    <a:xfrm>
                      <a:off x="0" y="0"/>
                      <a:ext cx="6464930" cy="973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8D" w:rsidRPr="00C81407" w:rsidRDefault="00A23483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1.8</w:t>
      </w:r>
      <w:r w:rsidR="0033438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3438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Лагерь с дневным пребыванием создается в целях:</w:t>
      </w:r>
    </w:p>
    <w:p w:rsidR="00BE6EEB" w:rsidRDefault="00BC240C" w:rsidP="00BE6EEB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A23483" w:rsidRPr="00BC240C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выявление и развитие физических качеств</w:t>
      </w:r>
      <w:r w:rsidR="0033438D" w:rsidRPr="00BC24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BE6EEB" w:rsidRDefault="00BE6EEB" w:rsidP="00BE6EEB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33438D" w:rsidRP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BE6EEB" w:rsidRDefault="00BE6EEB" w:rsidP="00BE6EEB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33438D" w:rsidRP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организация  детей в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BE6EEB" w:rsidRDefault="00BE6EEB" w:rsidP="00BE6EEB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33438D" w:rsidRP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создание и обеспечение необходимых условий для личностного</w:t>
      </w:r>
      <w:r w:rsidR="00A23483" w:rsidRP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развития, укрепления здоровья и </w:t>
      </w:r>
      <w:r w:rsidR="0033438D" w:rsidRP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профессиональ</w:t>
      </w:r>
      <w:r w:rsidR="00A23483" w:rsidRP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ного самоопределения.</w:t>
      </w:r>
    </w:p>
    <w:p w:rsidR="004B1AC0" w:rsidRPr="00C81407" w:rsidRDefault="00BE6EEB" w:rsidP="00BE6EEB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 </w:t>
      </w:r>
      <w:r w:rsidR="004B1A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Ввиду отсутствия</w:t>
      </w:r>
      <w:r w:rsidR="00A2348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пищеблока в МБУ ДО «Каргапольская ДЮСШ им.К.С.Стрекаловских</w:t>
      </w:r>
      <w:r w:rsidR="004B1A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питание лагеря организуется по приказу </w:t>
      </w:r>
      <w:r w:rsidR="00A53C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r w:rsidR="004B1A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образования  Администрации Каргапольского</w:t>
      </w:r>
      <w:r w:rsidR="0063213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муниципального</w:t>
      </w:r>
      <w:r w:rsidR="004B1A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A53C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="004B1A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с указанием образовательной организации для его осуществления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866DC4" w:rsidRPr="00C81407" w:rsidRDefault="004753D7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="00A2348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10</w:t>
      </w:r>
      <w:r w:rsidR="00490E3B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66DC4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33438D" w:rsidRPr="00C81407" w:rsidRDefault="00866DC4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</w:t>
      </w:r>
      <w:r w:rsidR="00A2348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490E3B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24F0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лагере не</w:t>
      </w:r>
      <w:r w:rsidR="00607ECF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9545E2" w:rsidRPr="00C81407" w:rsidRDefault="00BE6EEB" w:rsidP="00BE6EEB">
      <w:pPr>
        <w:spacing w:before="100" w:beforeAutospacing="1" w:after="0" w:line="276" w:lineRule="auto"/>
        <w:ind w:firstLine="709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2. </w:t>
      </w:r>
      <w:r w:rsidR="009545E2" w:rsidRPr="00C8140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Основные функции</w:t>
      </w:r>
    </w:p>
    <w:p w:rsidR="009545E2" w:rsidRPr="00C81407" w:rsidRDefault="009545E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2.1.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Содержание, формы и методы определяются педаг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огическим коллективом лагеря на 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принципах демократии и гуманности, развития культурно-исторических традиций, инициативы и самостоятельности с учетом интересов детей и подростков.</w:t>
      </w:r>
    </w:p>
    <w:p w:rsidR="009545E2" w:rsidRPr="00C81407" w:rsidRDefault="009545E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2.2.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Осуществляет </w:t>
      </w:r>
      <w:r w:rsidR="0063213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физическую,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63142C" w:rsidRPr="00C81407" w:rsidRDefault="009545E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2.3.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Осуществляет деятельность, направленную на: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всестороннее развитие способностей у детей;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осуществляет образовательную деятельность по реализации дополнительных общеразвивающих программ;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организует размещение</w:t>
      </w:r>
      <w:r w:rsidR="005616D9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детей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обеспечивает безопасные условия жизнедеятельности детей;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организует оказание медицинской помощи детям в 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период их пребывания в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лагере, формирование навыков здорового образа жизни у детей;</w:t>
      </w:r>
    </w:p>
    <w:p w:rsidR="009545E2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314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9545E2" w:rsidRPr="00C81407" w:rsidRDefault="009545E2" w:rsidP="00BE6EEB">
      <w:pPr>
        <w:spacing w:before="100" w:beforeAutospacing="1" w:after="0" w:line="276" w:lineRule="auto"/>
        <w:ind w:firstLine="709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 Финансирование лагеря</w:t>
      </w:r>
    </w:p>
    <w:p w:rsidR="00BE6EEB" w:rsidRDefault="00BE6EEB" w:rsidP="00BE6EEB">
      <w:pPr>
        <w:widowControl w:val="0"/>
        <w:autoSpaceDE w:val="0"/>
        <w:autoSpaceDN w:val="0"/>
        <w:spacing w:after="0" w:line="276" w:lineRule="auto"/>
        <w:ind w:firstLine="709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 </w:t>
      </w:r>
      <w:r w:rsidR="00E43E1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BE6EEB" w:rsidRDefault="00BE6EEB" w:rsidP="00BE6EEB">
      <w:pPr>
        <w:widowControl w:val="0"/>
        <w:autoSpaceDE w:val="0"/>
        <w:autoSpaceDN w:val="0"/>
        <w:spacing w:after="0" w:line="276" w:lineRule="auto"/>
        <w:ind w:firstLine="709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 </w:t>
      </w:r>
      <w:r w:rsidR="00C40855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Функционирование лагеря обеспечивается:</w:t>
      </w:r>
    </w:p>
    <w:p w:rsidR="00BE6EEB" w:rsidRDefault="00BE6EEB" w:rsidP="00BE6EEB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C40855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учредителем в пределах ассигнов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аний, предусмотренных в бюджете </w:t>
      </w:r>
      <w:r w:rsidR="00C40855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образования/субъекта РФ; </w:t>
      </w:r>
    </w:p>
    <w:p w:rsidR="00C40855" w:rsidRPr="00C81407" w:rsidRDefault="00BE6EEB" w:rsidP="00BE6EEB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C40855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 счет средств родителей в качестве частичной оплаты питания и </w:t>
      </w:r>
      <w:r w:rsidR="00AA416D" w:rsidRPr="00C81407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на расходы, </w:t>
      </w:r>
      <w:r w:rsidR="00C40855" w:rsidRPr="00C81407">
        <w:rPr>
          <w:rFonts w:ascii="Liberation Serif" w:eastAsia="Times New Roman" w:hAnsi="Liberation Serif" w:cs="Calibri"/>
          <w:sz w:val="24"/>
          <w:szCs w:val="24"/>
          <w:lang w:eastAsia="ru-RU"/>
        </w:rPr>
        <w:t>связанные с организацией работы лагеря.</w:t>
      </w:r>
    </w:p>
    <w:p w:rsidR="00641692" w:rsidRPr="00C81407" w:rsidRDefault="00607ECF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3.</w:t>
      </w:r>
      <w:r w:rsidR="00E43E1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.Ответственность за финансовую деятельность лагеря несет </w:t>
      </w:r>
      <w:r w:rsidR="00A53C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Управление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образования</w:t>
      </w:r>
      <w:r w:rsidR="00A53C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</w:t>
      </w:r>
      <w:r w:rsidR="00796BC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дминистрации Каргапольского 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 w:rsidR="00A53CC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 сохранность имущества и инвентаря учреждения</w:t>
      </w:r>
      <w:r w:rsidR="00C8140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начальник лагеря и воспитатели.</w:t>
      </w:r>
    </w:p>
    <w:p w:rsidR="009545E2" w:rsidRPr="00C81407" w:rsidRDefault="009545E2" w:rsidP="00BE6EEB">
      <w:pPr>
        <w:spacing w:after="0" w:line="276" w:lineRule="auto"/>
        <w:ind w:firstLine="709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 Структура и организация работы</w:t>
      </w:r>
    </w:p>
    <w:p w:rsidR="004753D7" w:rsidRPr="00BE6EEB" w:rsidRDefault="009545E2" w:rsidP="00BE6EEB">
      <w:pPr>
        <w:spacing w:after="0" w:line="276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4.1. </w:t>
      </w:r>
      <w:r w:rsidR="004753D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Координацию деятельности лагеря, контроль и общее руководство осуществляет 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директор МБУ ДО «Каргапольская ДЮСШ им.К.С.Стрекаловских»</w:t>
      </w:r>
      <w:r w:rsidR="00BE6EEB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4753D7" w:rsidRPr="00C81407" w:rsidRDefault="004753D7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4.2. Непосредственное руководство лагерем осуществляет начальник лагеря, назначаемый приказом 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директора МБУ ДО «Каргапольская ДЮСШ им.К.С.Стрекаловских» 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срок, необходимый для подготовки и проведения лагеря (смены), предоставления последующей отчетности о деятельности лагеря. </w:t>
      </w:r>
    </w:p>
    <w:p w:rsidR="009545E2" w:rsidRPr="00C81407" w:rsidRDefault="004753D7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4.3.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Начальник лагеря, назначенный приказом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40855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директора МБ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У ДО «Каргапольская ДЮСШ им.К.С.Стрекаловских»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обеспечивает общее руководство деятельностью лагеря, </w:t>
      </w:r>
      <w:r w:rsidR="00C40855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согласовывает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правила внутреннего распорядка лагеря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утвержденные директором ДЮСШ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определяет обязанности должностных лиц, </w:t>
      </w:r>
      <w:r w:rsidR="007A5D58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работники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</w:t>
      </w:r>
      <w:r w:rsidR="007A5D58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ходят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 регистрацией в специальном журнале) инструктаж персонала лагеря по технике безопасности,</w:t>
      </w:r>
      <w:r w:rsidR="00932D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охране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32D2C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труда, правилам пожарной безопасности и охраны жизни людей, антитеррористической безопасности, предупреждению и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профилактике травматизма и предупреждению несчастных случаев с детьми, утверждает график работы персонала лагеря;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низует деятельность тренеров-преподавателей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проводит методические занятия с ними и несет ответственность за эффективность проводимых в лагере мероприятий учебно-воспитательного и оздоровительного характера;</w:t>
      </w:r>
    </w:p>
    <w:p w:rsidR="005B4767" w:rsidRPr="00C81407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несет ответственность за ор</w:t>
      </w:r>
      <w:r w:rsidR="005B476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ганизацию питания воспитанников.</w:t>
      </w:r>
    </w:p>
    <w:p w:rsidR="004D15F7" w:rsidRPr="00C81407" w:rsidRDefault="00490E3B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4.4</w:t>
      </w:r>
      <w:r w:rsidR="005B476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4D15F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Подбор работников для проведения смен лагеря осуществляется 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директором МБУ ДО «Каргапольская ДЮСШ им.К.С.Стрекаловских» </w:t>
      </w:r>
      <w:r w:rsidR="004D15F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совместно с начальником лагеря.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75D4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75D4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4D15F7" w:rsidRPr="00C81407" w:rsidRDefault="004D15F7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="00490E3B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.Штатное расписание лагеря устанавливает </w:t>
      </w:r>
      <w:r w:rsidR="00BE6EEB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директор МБУ ДО «Каргапольская ДЮСШ им.К.С.Стрекаловских»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исходя из объема финансирования.</w:t>
      </w:r>
    </w:p>
    <w:p w:rsidR="009545E2" w:rsidRPr="00C81407" w:rsidRDefault="004D15F7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4.</w:t>
      </w:r>
      <w:r w:rsidR="00490E3B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Педагогический состав назначается из числа педагогических работников 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МБУ ДО «Каргапольская ДЮСШ им.К.С.Стрекаловских»</w:t>
      </w:r>
    </w:p>
    <w:p w:rsidR="009545E2" w:rsidRPr="00C81407" w:rsidRDefault="005B4767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="00490E3B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Тренера – преподаватели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BE6EEB" w:rsidRDefault="00BE6EEB" w:rsidP="00BE6EEB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несут персональную ответственность за охрану жизни и здоровья детей во время проведения мероприятий;</w:t>
      </w:r>
    </w:p>
    <w:p w:rsidR="00DB3570" w:rsidRDefault="00BE6EEB" w:rsidP="00DB3570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проводят учебно-тренировочные занятия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другие мероприятия, отвечают за оформление и порядок в помещениях, используемых сменой лагеря;</w:t>
      </w:r>
    </w:p>
    <w:p w:rsidR="00DB3570" w:rsidRDefault="00DB3570" w:rsidP="00DB3570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планируют и проводят культмассовые мероприятия, экскурсии;</w:t>
      </w:r>
    </w:p>
    <w:p w:rsidR="004D15F7" w:rsidRPr="00C81407" w:rsidRDefault="00DB3570" w:rsidP="00DB3570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несут персональную ответственность за ТБ во время их проведения.</w:t>
      </w:r>
    </w:p>
    <w:p w:rsidR="004D15F7" w:rsidRPr="00C81407" w:rsidRDefault="009545E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="00490E3B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="004D15F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.Оказание медицинской помощи осуществляется медицинской организацией на основе договора о </w:t>
      </w:r>
      <w:r w:rsidR="0063213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сотрудничестве в органи</w:t>
      </w:r>
      <w:r w:rsid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зации медицинского обслуживания ("Межрайонной больница</w:t>
      </w:r>
      <w:r w:rsidR="00DB3570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№5"</w:t>
      </w:r>
      <w:r w:rsid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p w:rsidR="005B4767" w:rsidRPr="00C81407" w:rsidRDefault="005616D9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="00490E3B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5B476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Лагерь открывается приказом 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директора МБУ ДО «Каргапольская ДЮСШ им.К.С.Стрекаловских» </w:t>
      </w:r>
      <w:r w:rsidR="00092CF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основании Постановления Администрации Каргапольского 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 w:rsidR="00AF652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="00092CF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«Об утвержде</w:t>
      </w:r>
      <w:r w:rsidR="00DB4526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нии порядка организации отдыха и их оздоровления в Каргапольском муниципальном округе в 2024 году</w:t>
      </w:r>
      <w:r w:rsidR="00092CF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и  Приказа </w:t>
      </w:r>
      <w:r w:rsidR="00AF652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Управления </w:t>
      </w:r>
      <w:r w:rsidR="00092CF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образования Администрации Каргапольского 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 w:rsidR="00AF652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="00092CF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«Об открытии лагерей досуга и отдыха дневного пребывания детей</w:t>
      </w:r>
      <w:r w:rsidR="00DB45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92CF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490E3B" w:rsidRPr="00C81407" w:rsidRDefault="005B4767" w:rsidP="00BC240C">
      <w:pPr>
        <w:spacing w:after="0" w:line="276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="00490E3B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10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490E3B" w:rsidRPr="00C81407">
        <w:rPr>
          <w:rFonts w:ascii="Liberation Serif" w:hAnsi="Liberation Serif" w:cs="Times New Roman"/>
          <w:sz w:val="24"/>
          <w:szCs w:val="24"/>
        </w:rPr>
        <w:t>Условия размещения, устройства, содержани</w:t>
      </w:r>
      <w:r w:rsidR="00AA416D" w:rsidRPr="00C81407">
        <w:rPr>
          <w:rFonts w:ascii="Liberation Serif" w:hAnsi="Liberation Serif" w:cs="Times New Roman"/>
          <w:sz w:val="24"/>
          <w:szCs w:val="24"/>
        </w:rPr>
        <w:t>я и организации работы</w:t>
      </w:r>
      <w:r w:rsidR="00490E3B" w:rsidRPr="00C81407">
        <w:rPr>
          <w:rFonts w:ascii="Liberation Serif" w:hAnsi="Liberation Serif" w:cs="Times New Roman"/>
          <w:sz w:val="24"/>
          <w:szCs w:val="24"/>
        </w:rPr>
        <w:t xml:space="preserve">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DB3570" w:rsidRDefault="00490E3B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="00AE2D41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11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5616D9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Дети направляются в лагерь при отсутствии медицинских противопоказаний</w:t>
      </w:r>
      <w:r w:rsidR="002C3CF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63213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C3CF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установленными в Порядке оказания медицинской помощи несовершеннолетним в период оздоровления и организованного отдыха, утвержденном приказом Минздрава России от 13 июня 2018 г. № 327н.</w:t>
      </w:r>
      <w:r w:rsidR="005616D9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пребывания ребенка в лагере. </w:t>
      </w:r>
    </w:p>
    <w:p w:rsidR="006F666D" w:rsidRPr="00C81407" w:rsidRDefault="00DB3570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4.12.</w:t>
      </w:r>
      <w:r w:rsidR="005616D9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Деятельность детей в лагере организуется как в одновозрастных, так 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в разновозрастных </w:t>
      </w:r>
      <w:r w:rsidR="004B13A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группы </w:t>
      </w:r>
      <w:r w:rsidR="00AA41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детей (отряды, объединения, команды)</w:t>
      </w:r>
      <w:r w:rsidR="005616D9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4B13A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Количество групп</w:t>
      </w:r>
      <w:r w:rsidR="006F66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лагере определяется приказом 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директора МБУ ДО «Каргапольская ДЮСШ им.К.С.Стрекаловских»</w:t>
      </w:r>
      <w:r w:rsidR="006F666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Плата за путевку вносится родителями сразу за весь период работы лагеря до начала его работы.</w:t>
      </w:r>
    </w:p>
    <w:p w:rsidR="006F666D" w:rsidRPr="00C81407" w:rsidRDefault="006F666D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="00AE2D41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12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Предельная наполняемость отряда составляет: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F666D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учащихся 1–4 классов – не более 25 детей;</w:t>
      </w:r>
    </w:p>
    <w:p w:rsidR="006F666D" w:rsidRP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F666D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остальных учащихся – не более 30 детей.</w:t>
      </w:r>
    </w:p>
    <w:p w:rsidR="006F666D" w:rsidRPr="00C81407" w:rsidRDefault="006F666D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="00AE2D41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13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Зачисление в лагерь про</w:t>
      </w:r>
      <w:r w:rsidR="004B13A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изводится на основании договора с родителями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(законных представителей) и медицинских документов о состоянии здоровья детей, а также сведений об имеющихся прививках, об отсутствии контактов с инфекционными заболеваниями.</w:t>
      </w:r>
    </w:p>
    <w:p w:rsidR="006F666D" w:rsidRPr="00C81407" w:rsidRDefault="006F666D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Дети с ограниченными возможностями здоровья принимаются при наличии заключения врача об отсутствии медицинских противопоказаний, медицинской карты установленного образца и сведений об имеющихся прививках.</w:t>
      </w:r>
    </w:p>
    <w:p w:rsidR="00DB3570" w:rsidRDefault="006F666D" w:rsidP="00DB3570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4.1</w:t>
      </w:r>
      <w:r w:rsidR="00AE2D41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2C3CF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5B476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Отчисление учащихся из лагеря производится приказом начальника лагеря, отвечающего за работу лагеря</w:t>
      </w:r>
      <w:r w:rsidR="0060718A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заявлению родителей или законных представителей без возврата ранее внесенной платы за лагерь</w:t>
      </w:r>
      <w:r w:rsid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60718A" w:rsidRPr="00DB3570" w:rsidRDefault="0060718A" w:rsidP="00DB3570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5.Права и обязанности воспитанников лагеря.</w:t>
      </w:r>
    </w:p>
    <w:p w:rsidR="0060718A" w:rsidRPr="00C81407" w:rsidRDefault="0060718A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5.1.Учащиеся имеют право: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0718A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прием в лагерь по заявлению родителей при наличии свободных мест;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0718A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прекращение посещения лагеря по заявлению</w:t>
      </w:r>
      <w:r w:rsidR="00EC3274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родителей, при этом не использованные средства родителей на питание у</w:t>
      </w:r>
      <w:r w:rsidR="00517ABF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чащихся обратно не возвращаются.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4B13A2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посещение учебно-тренировочных занятий; 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517ABF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участие в запланированных мероприятиях;</w:t>
      </w:r>
    </w:p>
    <w:p w:rsidR="00517ABF" w:rsidRP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</w:t>
      </w:r>
      <w:r w:rsidR="00517ABF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самоуважения своего человеческого достоинства, на свободу совести и информации, на свободное выражение собственных взглядов и убеждений, не унижающих достоинства других людей.</w:t>
      </w:r>
    </w:p>
    <w:p w:rsidR="00517ABF" w:rsidRPr="00C81407" w:rsidRDefault="00517ABF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5.2.</w:t>
      </w:r>
      <w:r w:rsidR="005F1893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Учащиеся обязаны: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выполнять Устав </w:t>
      </w:r>
      <w:r w:rsidR="004B13A2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ДЮСШ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, «Правила поведения</w:t>
      </w:r>
      <w:r w:rsidR="004B13A2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учащихся», «Положение о 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лагере</w:t>
      </w:r>
      <w:r w:rsidR="004B13A2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дневным пребыванием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и другие локальные акты, регулирующие деятельность </w:t>
      </w:r>
      <w:r w:rsidR="004B13A2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ДЮСШ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части, не противоречащих работе лагеря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AF6527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</w:t>
      </w:r>
      <w:r w:rsidR="006F666D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дневн</w:t>
      </w:r>
      <w:r w:rsidR="00AF6527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ым  пребыванием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бережно относится к имуществу </w:t>
      </w:r>
      <w:r w:rsidR="004B13A2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ДЮСШ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быть в лагере в одежде и обуви, определяемой спецификой проводимых занятий и температурным режимом;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принимать активное участие в жизни лагеря;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5F1893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унижать честь, достоинство и права других воспитанников и работников лагеря</w:t>
      </w:r>
      <w:r w:rsidR="000327D8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0327D8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быть корректным со всеми работниками лагеря, не нарушать установленных правил поведения;</w:t>
      </w:r>
    </w:p>
    <w:p w:rsid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0327D8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поддерживать в здании и на территории лагеря чистоту и порядок;</w:t>
      </w:r>
    </w:p>
    <w:p w:rsidR="000327D8" w:rsidRPr="00DB3570" w:rsidRDefault="00DB3570" w:rsidP="00DB3570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0327D8" w:rsidRP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возмещать нанесенный ущерб в установленном порядке.</w:t>
      </w:r>
    </w:p>
    <w:p w:rsidR="000327D8" w:rsidRPr="00C81407" w:rsidRDefault="000327D8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5.3.Дисциплина в лагере поддерживается на основе ува</w:t>
      </w:r>
      <w:r w:rsidR="00DC5D1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жения человеческого достоинства, 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учащихся,       педагогических и технических работников, осознанного исполнения ими правил, регулирующих жизнь лагеря и выработанной системы мер по ее поддержанию.</w:t>
      </w:r>
    </w:p>
    <w:p w:rsidR="000327D8" w:rsidRPr="00C81407" w:rsidRDefault="000327D8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5.4.Применение методов физического и психического нажима по отношению к воспитанникам не допускается.</w:t>
      </w:r>
    </w:p>
    <w:p w:rsidR="008C5662" w:rsidRPr="00C81407" w:rsidRDefault="008C5662" w:rsidP="00BC240C">
      <w:pPr>
        <w:spacing w:before="100" w:beforeAutospacing="1" w:after="0" w:line="276" w:lineRule="auto"/>
        <w:ind w:firstLine="709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6. Охрана жизни и здоровья детей в лагере</w:t>
      </w:r>
    </w:p>
    <w:p w:rsidR="008C5662" w:rsidRPr="00C81407" w:rsidRDefault="008C566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6.1. Начальник лагеря и персонал несут</w:t>
      </w:r>
      <w:r w:rsidR="004B13A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43E1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предусмотренную законодательством Российской Федерации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ответственность за безопасность жизни и здоровья детей, находящихся в лагере.</w:t>
      </w:r>
    </w:p>
    <w:p w:rsidR="008C5662" w:rsidRPr="00C81407" w:rsidRDefault="008C566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6.2. Работники лагеря и дети обязаны строго соблюдать дисциплину, выполнять правила внутреннего распорядка, режим дня, план учебной и воспитательной работы. Не допускается уход детей с территории лагеря без сопровождения работников лагеря.</w:t>
      </w:r>
    </w:p>
    <w:p w:rsidR="008C5662" w:rsidRPr="00C81407" w:rsidRDefault="00D03BB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6.3.В</w:t>
      </w:r>
      <w:r w:rsidR="008C566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 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чрезвычайных ситуаций.</w:t>
      </w:r>
    </w:p>
    <w:p w:rsidR="008C5662" w:rsidRPr="00C81407" w:rsidRDefault="00D03BB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6.4</w:t>
      </w:r>
      <w:r w:rsidR="008C566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Перед началом работы в лагере персонал обязан пройти медицинский осмотр и гигиенический санминимум в соответствии с требованиями СанПиН и иметь санитарную медицинскую книжку нового образца.</w:t>
      </w:r>
    </w:p>
    <w:p w:rsidR="008C5662" w:rsidRPr="00C81407" w:rsidRDefault="00D03BB2" w:rsidP="00DB3570">
      <w:pPr>
        <w:tabs>
          <w:tab w:val="left" w:pos="480"/>
          <w:tab w:val="right" w:pos="9355"/>
        </w:tabs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555555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6.5</w:t>
      </w:r>
      <w:r w:rsidR="008C566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Организация экскурсий производится </w:t>
      </w:r>
      <w:r w:rsidR="00DB35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соответствии с инструкцией по </w:t>
      </w:r>
      <w:r w:rsidR="008C566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организации и проведению экскурсий и прогулок.</w:t>
      </w:r>
    </w:p>
    <w:p w:rsidR="009545E2" w:rsidRPr="00C81407" w:rsidRDefault="008C5662" w:rsidP="00BC240C">
      <w:pPr>
        <w:spacing w:before="100" w:beforeAutospacing="1" w:after="0" w:line="276" w:lineRule="auto"/>
        <w:ind w:firstLine="709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7</w:t>
      </w:r>
      <w:r w:rsidR="009545E2" w:rsidRPr="00C8140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. Отчетность</w:t>
      </w:r>
    </w:p>
    <w:p w:rsidR="009545E2" w:rsidRPr="00C81407" w:rsidRDefault="00490E3B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.1. По окон</w:t>
      </w:r>
      <w:r w:rsidR="00E1221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чании работы лагеря проводится 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документальная ревизия финансово-хозяйстве</w:t>
      </w:r>
      <w:r w:rsidR="00E1221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нной деятельности. Акт ревизии</w:t>
      </w:r>
      <w:r w:rsidR="008C566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9545E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отчет о проделанной рабо</w:t>
      </w:r>
      <w:r w:rsidR="00E1221D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те представляются в </w:t>
      </w:r>
      <w:r w:rsidR="00AF652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Управление</w:t>
      </w:r>
      <w:r w:rsidR="00D03BB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образования Каргапольского </w:t>
      </w:r>
      <w:r w:rsidR="00C8140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 w:rsidR="00AF6527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="008C566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8C5662" w:rsidRPr="00C81407" w:rsidRDefault="008C566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5662" w:rsidRPr="00C81407" w:rsidRDefault="008C5662" w:rsidP="00BC240C">
      <w:pPr>
        <w:spacing w:after="0" w:line="276" w:lineRule="auto"/>
        <w:ind w:firstLine="709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8.Ответственность</w:t>
      </w:r>
    </w:p>
    <w:p w:rsidR="008C5662" w:rsidRPr="00C81407" w:rsidRDefault="008C5662" w:rsidP="00BC240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8.1.Администрация и персонал лагеря несут </w:t>
      </w:r>
      <w:r w:rsidR="005F64AE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ответственность за неисполнение или за ненадлежащее исполнение возложенных на них должностных обязанностей.</w:t>
      </w:r>
    </w:p>
    <w:p w:rsidR="005F64AE" w:rsidRPr="00F82C6D" w:rsidRDefault="005F64AE" w:rsidP="00BC240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8.2. Администрация и персонал лагеря несут</w:t>
      </w:r>
      <w:r w:rsidR="004B13A2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43E10"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предусмотренную законодательством Российской Федерации</w:t>
      </w:r>
      <w:r w:rsidRPr="00C8140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ответственность за жизнь и здоровье</w:t>
      </w:r>
      <w:r w:rsidRPr="00F8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sectPr w:rsidR="005F64AE" w:rsidRPr="00F82C6D" w:rsidSect="00A24521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42A" w:rsidRDefault="007E342A" w:rsidP="00F360FF">
      <w:pPr>
        <w:spacing w:after="0" w:line="240" w:lineRule="auto"/>
      </w:pPr>
      <w:r>
        <w:separator/>
      </w:r>
    </w:p>
  </w:endnote>
  <w:endnote w:type="continuationSeparator" w:id="1">
    <w:p w:rsidR="007E342A" w:rsidRDefault="007E342A" w:rsidP="00F3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211646"/>
      <w:showingPlcHdr/>
    </w:sdtPr>
    <w:sdtContent>
      <w:p w:rsidR="00F360FF" w:rsidRDefault="00BC240C">
        <w:pPr>
          <w:pStyle w:val="a9"/>
          <w:jc w:val="center"/>
        </w:pPr>
        <w:r>
          <w:t xml:space="preserve">     </w:t>
        </w:r>
      </w:p>
    </w:sdtContent>
  </w:sdt>
  <w:p w:rsidR="00F360FF" w:rsidRDefault="00F360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42A" w:rsidRDefault="007E342A" w:rsidP="00F360FF">
      <w:pPr>
        <w:spacing w:after="0" w:line="240" w:lineRule="auto"/>
      </w:pPr>
      <w:r>
        <w:separator/>
      </w:r>
    </w:p>
  </w:footnote>
  <w:footnote w:type="continuationSeparator" w:id="1">
    <w:p w:rsidR="007E342A" w:rsidRDefault="007E342A" w:rsidP="00F3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D23"/>
    <w:multiLevelType w:val="multilevel"/>
    <w:tmpl w:val="B7E2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B92232"/>
    <w:multiLevelType w:val="hybridMultilevel"/>
    <w:tmpl w:val="034E425E"/>
    <w:lvl w:ilvl="0" w:tplc="A1B877E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7B43"/>
    <w:multiLevelType w:val="hybridMultilevel"/>
    <w:tmpl w:val="A56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24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786BF5"/>
    <w:multiLevelType w:val="multilevel"/>
    <w:tmpl w:val="BFE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8D4781"/>
    <w:multiLevelType w:val="hybridMultilevel"/>
    <w:tmpl w:val="79AE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293C"/>
    <w:multiLevelType w:val="multilevel"/>
    <w:tmpl w:val="243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8204F4"/>
    <w:multiLevelType w:val="hybridMultilevel"/>
    <w:tmpl w:val="7FE87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974364"/>
    <w:multiLevelType w:val="multilevel"/>
    <w:tmpl w:val="09CA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4639ED"/>
    <w:multiLevelType w:val="hybridMultilevel"/>
    <w:tmpl w:val="E188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74244"/>
    <w:multiLevelType w:val="hybridMultilevel"/>
    <w:tmpl w:val="AFFA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D5AE2"/>
    <w:multiLevelType w:val="hybridMultilevel"/>
    <w:tmpl w:val="9B104F34"/>
    <w:lvl w:ilvl="0" w:tplc="2A06AE7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2">
    <w:nsid w:val="68402EC9"/>
    <w:multiLevelType w:val="hybridMultilevel"/>
    <w:tmpl w:val="1646D330"/>
    <w:lvl w:ilvl="0" w:tplc="A1B877E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A0C21"/>
    <w:multiLevelType w:val="hybridMultilevel"/>
    <w:tmpl w:val="EE98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92FA1"/>
    <w:multiLevelType w:val="hybridMultilevel"/>
    <w:tmpl w:val="B428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A2D26"/>
    <w:multiLevelType w:val="hybridMultilevel"/>
    <w:tmpl w:val="A2DE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D0358"/>
    <w:multiLevelType w:val="multilevel"/>
    <w:tmpl w:val="F466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9"/>
  </w:num>
  <w:num w:numId="9">
    <w:abstractNumId w:val="3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42710"/>
    <w:rsid w:val="000327D8"/>
    <w:rsid w:val="00060D37"/>
    <w:rsid w:val="00062D8F"/>
    <w:rsid w:val="00092CF3"/>
    <w:rsid w:val="000C1D2D"/>
    <w:rsid w:val="00121A21"/>
    <w:rsid w:val="00127C71"/>
    <w:rsid w:val="001374C3"/>
    <w:rsid w:val="001E1D6D"/>
    <w:rsid w:val="00245014"/>
    <w:rsid w:val="002819DC"/>
    <w:rsid w:val="002C3CF0"/>
    <w:rsid w:val="002E4FB5"/>
    <w:rsid w:val="00320065"/>
    <w:rsid w:val="0033084C"/>
    <w:rsid w:val="0033438D"/>
    <w:rsid w:val="003703B9"/>
    <w:rsid w:val="00384260"/>
    <w:rsid w:val="0038550D"/>
    <w:rsid w:val="003B4751"/>
    <w:rsid w:val="003C4E30"/>
    <w:rsid w:val="00411918"/>
    <w:rsid w:val="00417B07"/>
    <w:rsid w:val="00426BE3"/>
    <w:rsid w:val="00462C8E"/>
    <w:rsid w:val="004753D7"/>
    <w:rsid w:val="00481E3E"/>
    <w:rsid w:val="00490E3B"/>
    <w:rsid w:val="004B13A2"/>
    <w:rsid w:val="004B1AC0"/>
    <w:rsid w:val="004D15F7"/>
    <w:rsid w:val="00517ABF"/>
    <w:rsid w:val="005616D9"/>
    <w:rsid w:val="005855BD"/>
    <w:rsid w:val="005B4767"/>
    <w:rsid w:val="005F1893"/>
    <w:rsid w:val="005F64AE"/>
    <w:rsid w:val="0060718A"/>
    <w:rsid w:val="00607ECF"/>
    <w:rsid w:val="0063142C"/>
    <w:rsid w:val="0063213D"/>
    <w:rsid w:val="00641692"/>
    <w:rsid w:val="0065608F"/>
    <w:rsid w:val="00675D4D"/>
    <w:rsid w:val="006B450A"/>
    <w:rsid w:val="006C6B50"/>
    <w:rsid w:val="006F666D"/>
    <w:rsid w:val="007134AA"/>
    <w:rsid w:val="00724FD2"/>
    <w:rsid w:val="007543E7"/>
    <w:rsid w:val="00796777"/>
    <w:rsid w:val="00796BC3"/>
    <w:rsid w:val="007A5D58"/>
    <w:rsid w:val="007C3434"/>
    <w:rsid w:val="007D6F5E"/>
    <w:rsid w:val="007D7958"/>
    <w:rsid w:val="007E342A"/>
    <w:rsid w:val="00836102"/>
    <w:rsid w:val="00851B4B"/>
    <w:rsid w:val="00860BE7"/>
    <w:rsid w:val="00866DC4"/>
    <w:rsid w:val="00875820"/>
    <w:rsid w:val="008C5662"/>
    <w:rsid w:val="00914525"/>
    <w:rsid w:val="00925399"/>
    <w:rsid w:val="0092743F"/>
    <w:rsid w:val="00932D2C"/>
    <w:rsid w:val="00942710"/>
    <w:rsid w:val="00952A86"/>
    <w:rsid w:val="00952B97"/>
    <w:rsid w:val="009545E2"/>
    <w:rsid w:val="009F038C"/>
    <w:rsid w:val="00A23483"/>
    <w:rsid w:val="00A24521"/>
    <w:rsid w:val="00A53CC0"/>
    <w:rsid w:val="00A62D3E"/>
    <w:rsid w:val="00A6345B"/>
    <w:rsid w:val="00A76ABE"/>
    <w:rsid w:val="00AA416D"/>
    <w:rsid w:val="00AE2D41"/>
    <w:rsid w:val="00AE49CF"/>
    <w:rsid w:val="00AF6527"/>
    <w:rsid w:val="00AF7F1C"/>
    <w:rsid w:val="00B000B3"/>
    <w:rsid w:val="00BC240C"/>
    <w:rsid w:val="00BE6EEB"/>
    <w:rsid w:val="00C15743"/>
    <w:rsid w:val="00C2508E"/>
    <w:rsid w:val="00C40855"/>
    <w:rsid w:val="00C75976"/>
    <w:rsid w:val="00C81407"/>
    <w:rsid w:val="00D03BB2"/>
    <w:rsid w:val="00D507AB"/>
    <w:rsid w:val="00D86DC9"/>
    <w:rsid w:val="00DA36F1"/>
    <w:rsid w:val="00DA6633"/>
    <w:rsid w:val="00DB3570"/>
    <w:rsid w:val="00DB4526"/>
    <w:rsid w:val="00DC13C6"/>
    <w:rsid w:val="00DC5D10"/>
    <w:rsid w:val="00DD31C8"/>
    <w:rsid w:val="00E1221D"/>
    <w:rsid w:val="00E24F03"/>
    <w:rsid w:val="00E43E10"/>
    <w:rsid w:val="00E61E92"/>
    <w:rsid w:val="00EC3274"/>
    <w:rsid w:val="00ED4347"/>
    <w:rsid w:val="00F360FF"/>
    <w:rsid w:val="00F54531"/>
    <w:rsid w:val="00F82C6D"/>
    <w:rsid w:val="00FC458B"/>
    <w:rsid w:val="00FC6F95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1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7A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4A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0FF"/>
  </w:style>
  <w:style w:type="paragraph" w:styleId="a9">
    <w:name w:val="footer"/>
    <w:basedOn w:val="a"/>
    <w:link w:val="aa"/>
    <w:uiPriority w:val="99"/>
    <w:unhideWhenUsed/>
    <w:rsid w:val="00F3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FF"/>
  </w:style>
  <w:style w:type="paragraph" w:customStyle="1" w:styleId="ConsPlusNormal">
    <w:name w:val="ConsPlusNormal"/>
    <w:rsid w:val="00ED4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64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1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7A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4A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0FF"/>
  </w:style>
  <w:style w:type="paragraph" w:styleId="a9">
    <w:name w:val="footer"/>
    <w:basedOn w:val="a"/>
    <w:link w:val="aa"/>
    <w:uiPriority w:val="99"/>
    <w:unhideWhenUsed/>
    <w:rsid w:val="00F3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FF"/>
  </w:style>
  <w:style w:type="paragraph" w:customStyle="1" w:styleId="ConsPlusNormal">
    <w:name w:val="ConsPlusNormal"/>
    <w:rsid w:val="00ED4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54F2-6F82-4624-AF72-FC85072F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Юрьевна</dc:creator>
  <cp:lastModifiedBy>ДЮСШ</cp:lastModifiedBy>
  <cp:revision>8</cp:revision>
  <cp:lastPrinted>2024-05-29T09:26:00Z</cp:lastPrinted>
  <dcterms:created xsi:type="dcterms:W3CDTF">2024-04-08T11:02:00Z</dcterms:created>
  <dcterms:modified xsi:type="dcterms:W3CDTF">2024-07-29T06:18:00Z</dcterms:modified>
</cp:coreProperties>
</file>